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A6A88" w14:textId="77777777" w:rsidR="000D5CD3" w:rsidRPr="00A653D7" w:rsidRDefault="00455806" w:rsidP="00455806">
      <w:pPr>
        <w:jc w:val="center"/>
        <w:rPr>
          <w:b/>
          <w:sz w:val="48"/>
          <w:szCs w:val="48"/>
        </w:rPr>
      </w:pPr>
      <w:r w:rsidRPr="00A653D7">
        <w:rPr>
          <w:b/>
          <w:sz w:val="48"/>
          <w:szCs w:val="48"/>
        </w:rPr>
        <w:t>VENDOR MAP NOTES</w:t>
      </w:r>
    </w:p>
    <w:p w14:paraId="4CC988A2" w14:textId="77777777" w:rsidR="00A653D7" w:rsidRPr="00455806" w:rsidRDefault="00A653D7" w:rsidP="00455806">
      <w:pPr>
        <w:jc w:val="center"/>
        <w:rPr>
          <w:b/>
          <w:sz w:val="32"/>
          <w:szCs w:val="32"/>
        </w:rPr>
      </w:pPr>
    </w:p>
    <w:p w14:paraId="60A5A9FD" w14:textId="77777777" w:rsidR="00455806" w:rsidRPr="00A653D7" w:rsidRDefault="00455806" w:rsidP="0045580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653D7">
        <w:rPr>
          <w:sz w:val="36"/>
          <w:szCs w:val="36"/>
        </w:rPr>
        <w:t xml:space="preserve">The vendor trailer parking after unloading is on either side of Maple St.  </w:t>
      </w:r>
    </w:p>
    <w:p w14:paraId="21C6A75F" w14:textId="77777777" w:rsidR="00A653D7" w:rsidRPr="00A653D7" w:rsidRDefault="00A653D7" w:rsidP="00A653D7">
      <w:pPr>
        <w:rPr>
          <w:sz w:val="36"/>
          <w:szCs w:val="36"/>
        </w:rPr>
      </w:pPr>
    </w:p>
    <w:p w14:paraId="4E772CCB" w14:textId="77777777" w:rsidR="00455806" w:rsidRPr="00A653D7" w:rsidRDefault="00455806" w:rsidP="0045580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653D7">
        <w:rPr>
          <w:sz w:val="36"/>
          <w:szCs w:val="36"/>
        </w:rPr>
        <w:t xml:space="preserve">Vendor Day </w:t>
      </w:r>
      <w:proofErr w:type="gramStart"/>
      <w:r w:rsidRPr="00A653D7">
        <w:rPr>
          <w:sz w:val="36"/>
          <w:szCs w:val="36"/>
        </w:rPr>
        <w:t>parking</w:t>
      </w:r>
      <w:proofErr w:type="gramEnd"/>
      <w:r w:rsidRPr="00A653D7">
        <w:rPr>
          <w:sz w:val="36"/>
          <w:szCs w:val="36"/>
        </w:rPr>
        <w:t xml:space="preserve"> is in parking lot 3 outside of the </w:t>
      </w:r>
      <w:proofErr w:type="spellStart"/>
      <w:r w:rsidRPr="00A653D7">
        <w:rPr>
          <w:sz w:val="36"/>
          <w:szCs w:val="36"/>
        </w:rPr>
        <w:t>Teanaway</w:t>
      </w:r>
      <w:proofErr w:type="spellEnd"/>
      <w:r w:rsidRPr="00A653D7">
        <w:rPr>
          <w:sz w:val="36"/>
          <w:szCs w:val="36"/>
        </w:rPr>
        <w:t xml:space="preserve">. </w:t>
      </w:r>
    </w:p>
    <w:p w14:paraId="1529368E" w14:textId="77777777" w:rsidR="00A653D7" w:rsidRPr="00A653D7" w:rsidRDefault="00A653D7" w:rsidP="00A653D7">
      <w:pPr>
        <w:rPr>
          <w:sz w:val="36"/>
          <w:szCs w:val="36"/>
        </w:rPr>
      </w:pPr>
    </w:p>
    <w:p w14:paraId="5C90893E" w14:textId="7FA95186" w:rsidR="00A653D7" w:rsidRPr="00A653D7" w:rsidRDefault="00455806" w:rsidP="00A653D7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A653D7">
        <w:rPr>
          <w:sz w:val="36"/>
          <w:szCs w:val="36"/>
        </w:rPr>
        <w:t>Asterick</w:t>
      </w:r>
      <w:proofErr w:type="spellEnd"/>
      <w:r w:rsidRPr="00A653D7">
        <w:rPr>
          <w:sz w:val="36"/>
          <w:szCs w:val="36"/>
        </w:rPr>
        <w:t xml:space="preserve"> 1 is the double doors for vendor unload into the </w:t>
      </w:r>
      <w:proofErr w:type="spellStart"/>
      <w:r w:rsidRPr="00A653D7">
        <w:rPr>
          <w:sz w:val="36"/>
          <w:szCs w:val="36"/>
        </w:rPr>
        <w:t>Umtaneum</w:t>
      </w:r>
      <w:proofErr w:type="spellEnd"/>
      <w:r w:rsidRPr="00A653D7">
        <w:rPr>
          <w:sz w:val="36"/>
          <w:szCs w:val="36"/>
        </w:rPr>
        <w:t xml:space="preserve"> (bldg. noted as 10 on the map).</w:t>
      </w:r>
    </w:p>
    <w:p w14:paraId="08450B2B" w14:textId="77777777" w:rsidR="00A653D7" w:rsidRPr="00A653D7" w:rsidRDefault="00A653D7" w:rsidP="00A653D7">
      <w:pPr>
        <w:rPr>
          <w:sz w:val="36"/>
          <w:szCs w:val="36"/>
        </w:rPr>
      </w:pPr>
    </w:p>
    <w:p w14:paraId="5493A1B8" w14:textId="634B35A8" w:rsidR="00455806" w:rsidRDefault="00455806" w:rsidP="00455806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A653D7">
        <w:rPr>
          <w:sz w:val="36"/>
          <w:szCs w:val="36"/>
        </w:rPr>
        <w:t>Asterick</w:t>
      </w:r>
      <w:proofErr w:type="spellEnd"/>
      <w:r w:rsidRPr="00A653D7">
        <w:rPr>
          <w:sz w:val="36"/>
          <w:szCs w:val="36"/>
        </w:rPr>
        <w:t xml:space="preserve"> 2 is the roll up door for vendor unloading into the </w:t>
      </w:r>
      <w:proofErr w:type="spellStart"/>
      <w:r w:rsidRPr="00A653D7">
        <w:rPr>
          <w:sz w:val="36"/>
          <w:szCs w:val="36"/>
        </w:rPr>
        <w:t>Umtaneum</w:t>
      </w:r>
      <w:proofErr w:type="spellEnd"/>
      <w:r w:rsidRPr="00A653D7">
        <w:rPr>
          <w:sz w:val="36"/>
          <w:szCs w:val="36"/>
        </w:rPr>
        <w:t xml:space="preserve"> (bldg. noted as 10 on the map).  The covered walkway will be clean of all debris and multiple vendors can back in trailers there to unload. </w:t>
      </w:r>
      <w:r w:rsidR="00123701" w:rsidRPr="00A653D7">
        <w:rPr>
          <w:sz w:val="36"/>
          <w:szCs w:val="36"/>
        </w:rPr>
        <w:t>We have Dutch oven cooking going on there so unload and park your trailer if necessary and your car where Vendor Parking is noted</w:t>
      </w:r>
    </w:p>
    <w:p w14:paraId="43ECA677" w14:textId="77777777" w:rsidR="00A653D7" w:rsidRPr="00A653D7" w:rsidRDefault="00A653D7" w:rsidP="00A653D7">
      <w:pPr>
        <w:rPr>
          <w:sz w:val="36"/>
          <w:szCs w:val="36"/>
        </w:rPr>
      </w:pPr>
    </w:p>
    <w:p w14:paraId="3EAFF24D" w14:textId="77777777" w:rsidR="00455806" w:rsidRPr="00A653D7" w:rsidRDefault="00455806" w:rsidP="00455806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 w:rsidRPr="00A653D7">
        <w:rPr>
          <w:sz w:val="36"/>
          <w:szCs w:val="36"/>
        </w:rPr>
        <w:t>Asterick</w:t>
      </w:r>
      <w:proofErr w:type="spellEnd"/>
      <w:r w:rsidRPr="00A653D7">
        <w:rPr>
          <w:sz w:val="36"/>
          <w:szCs w:val="36"/>
        </w:rPr>
        <w:t xml:space="preserve"> 3 is the double doors to unload into the </w:t>
      </w:r>
      <w:proofErr w:type="spellStart"/>
      <w:r w:rsidRPr="00A653D7">
        <w:rPr>
          <w:sz w:val="36"/>
          <w:szCs w:val="36"/>
        </w:rPr>
        <w:t>Manastash</w:t>
      </w:r>
      <w:proofErr w:type="spellEnd"/>
      <w:r w:rsidRPr="00A653D7">
        <w:rPr>
          <w:sz w:val="36"/>
          <w:szCs w:val="36"/>
        </w:rPr>
        <w:t xml:space="preserve"> (bldg. </w:t>
      </w:r>
      <w:r w:rsidR="009121A9" w:rsidRPr="00A653D7">
        <w:rPr>
          <w:sz w:val="36"/>
          <w:szCs w:val="36"/>
        </w:rPr>
        <w:t xml:space="preserve">noted as </w:t>
      </w:r>
      <w:r w:rsidRPr="00A653D7">
        <w:rPr>
          <w:sz w:val="36"/>
          <w:szCs w:val="36"/>
        </w:rPr>
        <w:t>11</w:t>
      </w:r>
      <w:r w:rsidR="009121A9" w:rsidRPr="00A653D7">
        <w:rPr>
          <w:sz w:val="36"/>
          <w:szCs w:val="36"/>
        </w:rPr>
        <w:t xml:space="preserve"> on the map</w:t>
      </w:r>
      <w:r w:rsidRPr="00A653D7">
        <w:rPr>
          <w:sz w:val="36"/>
          <w:szCs w:val="36"/>
        </w:rPr>
        <w:t>) building</w:t>
      </w:r>
      <w:r w:rsidRPr="00A653D7">
        <w:rPr>
          <w:sz w:val="40"/>
          <w:szCs w:val="40"/>
        </w:rPr>
        <w:t xml:space="preserve"> </w:t>
      </w:r>
    </w:p>
    <w:sectPr w:rsidR="00455806" w:rsidRPr="00A65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64153"/>
    <w:multiLevelType w:val="hybridMultilevel"/>
    <w:tmpl w:val="64860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20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06"/>
    <w:rsid w:val="00034DD3"/>
    <w:rsid w:val="000D5CD3"/>
    <w:rsid w:val="00123701"/>
    <w:rsid w:val="00455806"/>
    <w:rsid w:val="009121A9"/>
    <w:rsid w:val="00A653D7"/>
    <w:rsid w:val="00B2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8B56"/>
  <w15:chartTrackingRefBased/>
  <w15:docId w15:val="{0502481C-8DB7-4477-90A9-4D05FEA3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Starke</dc:creator>
  <cp:keywords/>
  <dc:description/>
  <cp:lastModifiedBy>Dana Chambers</cp:lastModifiedBy>
  <cp:revision>2</cp:revision>
  <dcterms:created xsi:type="dcterms:W3CDTF">2024-12-19T22:24:00Z</dcterms:created>
  <dcterms:modified xsi:type="dcterms:W3CDTF">2024-12-19T22:24:00Z</dcterms:modified>
</cp:coreProperties>
</file>