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FB82" w14:textId="4895C00E" w:rsidR="0089441C" w:rsidRDefault="00FD7377" w:rsidP="00B45D8B">
      <w:pPr>
        <w:ind w:left="1440" w:firstLine="720"/>
        <w:rPr>
          <w:noProof/>
        </w:rPr>
      </w:pPr>
      <w:r>
        <w:rPr>
          <w:noProof/>
        </w:rPr>
        <w:drawing>
          <wp:inline distT="0" distB="0" distL="0" distR="0" wp14:anchorId="153D7302" wp14:editId="75512A58">
            <wp:extent cx="1637030" cy="2726382"/>
            <wp:effectExtent l="0" t="0" r="1270" b="0"/>
            <wp:docPr id="9030935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93583" name="Picture 9030935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91" cy="272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E9A">
        <w:rPr>
          <w:noProof/>
        </w:rPr>
        <w:drawing>
          <wp:inline distT="0" distB="0" distL="0" distR="0" wp14:anchorId="33F5A2D1" wp14:editId="247F26FD">
            <wp:extent cx="1477926" cy="2724209"/>
            <wp:effectExtent l="0" t="0" r="8255" b="0"/>
            <wp:docPr id="19369047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04733" name="Picture 19369047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25" cy="272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9ADBC" w14:textId="77777777" w:rsidR="00A314B5" w:rsidRPr="00A314B5" w:rsidRDefault="00A314B5" w:rsidP="00A314B5"/>
    <w:p w14:paraId="7D1553B4" w14:textId="750CDD5A" w:rsidR="00A314B5" w:rsidRDefault="002919DD" w:rsidP="00A314B5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BACK COUNTRY </w:t>
      </w:r>
      <w:r w:rsidR="001F71DE">
        <w:rPr>
          <w:b/>
          <w:bCs/>
          <w:noProof/>
          <w:sz w:val="36"/>
          <w:szCs w:val="36"/>
        </w:rPr>
        <w:t xml:space="preserve">HORSEMEN OF WASHINGTON </w:t>
      </w:r>
    </w:p>
    <w:p w14:paraId="2787E79F" w14:textId="63FDD026" w:rsidR="001F71DE" w:rsidRDefault="001F71DE" w:rsidP="00A314B5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LEWIS COUNTY CHAPTER</w:t>
      </w:r>
    </w:p>
    <w:p w14:paraId="49225AAB" w14:textId="7D3EE497" w:rsidR="001F71DE" w:rsidRDefault="001F71DE" w:rsidP="00A314B5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REGIONAL WORK PARTY </w:t>
      </w:r>
      <w:r w:rsidR="00414316">
        <w:rPr>
          <w:b/>
          <w:bCs/>
          <w:noProof/>
          <w:sz w:val="36"/>
          <w:szCs w:val="36"/>
        </w:rPr>
        <w:t xml:space="preserve">/GIFFORD PINCHOT </w:t>
      </w:r>
      <w:r w:rsidR="00FC5BB9">
        <w:rPr>
          <w:b/>
          <w:bCs/>
          <w:noProof/>
          <w:sz w:val="36"/>
          <w:szCs w:val="36"/>
        </w:rPr>
        <w:t>FOREST</w:t>
      </w:r>
    </w:p>
    <w:p w14:paraId="2252AF1E" w14:textId="3F2A424A" w:rsidR="00FC5BB9" w:rsidRDefault="00FC5BB9" w:rsidP="00A314B5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PACKWOOD LAKE</w:t>
      </w:r>
      <w:r w:rsidR="00C91DEA">
        <w:rPr>
          <w:b/>
          <w:bCs/>
          <w:noProof/>
          <w:sz w:val="36"/>
          <w:szCs w:val="36"/>
        </w:rPr>
        <w:t xml:space="preserve"> / MAY </w:t>
      </w:r>
      <w:r w:rsidR="004C185C">
        <w:rPr>
          <w:b/>
          <w:bCs/>
          <w:noProof/>
          <w:sz w:val="36"/>
          <w:szCs w:val="36"/>
        </w:rPr>
        <w:t>1</w:t>
      </w:r>
      <w:r w:rsidR="004C185C" w:rsidRPr="004C185C">
        <w:rPr>
          <w:b/>
          <w:bCs/>
          <w:noProof/>
          <w:sz w:val="36"/>
          <w:szCs w:val="36"/>
          <w:vertAlign w:val="superscript"/>
        </w:rPr>
        <w:t>ST</w:t>
      </w:r>
      <w:r w:rsidR="004C185C">
        <w:rPr>
          <w:b/>
          <w:bCs/>
          <w:noProof/>
          <w:sz w:val="36"/>
          <w:szCs w:val="36"/>
        </w:rPr>
        <w:t>-4</w:t>
      </w:r>
      <w:r w:rsidR="004C185C" w:rsidRPr="0096747F">
        <w:rPr>
          <w:b/>
          <w:bCs/>
          <w:noProof/>
          <w:sz w:val="36"/>
          <w:szCs w:val="36"/>
          <w:vertAlign w:val="superscript"/>
        </w:rPr>
        <w:t>TH</w:t>
      </w:r>
      <w:r w:rsidR="0096747F">
        <w:rPr>
          <w:b/>
          <w:bCs/>
          <w:noProof/>
          <w:sz w:val="36"/>
          <w:szCs w:val="36"/>
        </w:rPr>
        <w:t xml:space="preserve"> 2025</w:t>
      </w:r>
    </w:p>
    <w:p w14:paraId="775C802B" w14:textId="71021B43" w:rsidR="00C91DEA" w:rsidRPr="002161AF" w:rsidRDefault="002161AF" w:rsidP="00A314B5">
      <w:pPr>
        <w:jc w:val="center"/>
        <w:rPr>
          <w:b/>
          <w:bCs/>
          <w:noProof/>
          <w:sz w:val="28"/>
          <w:szCs w:val="28"/>
        </w:rPr>
      </w:pPr>
      <w:r w:rsidRPr="002161AF">
        <w:rPr>
          <w:b/>
          <w:bCs/>
          <w:noProof/>
          <w:sz w:val="28"/>
          <w:szCs w:val="28"/>
        </w:rPr>
        <w:t>PRE-RE</w:t>
      </w:r>
      <w:r w:rsidR="001F36C0" w:rsidRPr="002161AF">
        <w:rPr>
          <w:b/>
          <w:bCs/>
          <w:noProof/>
          <w:sz w:val="28"/>
          <w:szCs w:val="28"/>
        </w:rPr>
        <w:t>GISTER ON-LINE AT BCHW.ORG</w:t>
      </w:r>
    </w:p>
    <w:p w14:paraId="083FA880" w14:textId="660C6E97" w:rsidR="00395CD4" w:rsidRDefault="00395CD4" w:rsidP="00A314B5">
      <w:pPr>
        <w:jc w:val="center"/>
        <w:rPr>
          <w:b/>
          <w:bCs/>
          <w:noProof/>
        </w:rPr>
      </w:pPr>
      <w:r w:rsidRPr="005B1DAB">
        <w:rPr>
          <w:b/>
          <w:bCs/>
          <w:noProof/>
        </w:rPr>
        <w:t xml:space="preserve">FOR MORE INFORMATION CONTACT TONY KARNISS </w:t>
      </w:r>
      <w:r w:rsidR="000237E3" w:rsidRPr="005B1DAB">
        <w:rPr>
          <w:b/>
          <w:bCs/>
          <w:noProof/>
        </w:rPr>
        <w:t xml:space="preserve">@ 360-520-5697 OR </w:t>
      </w:r>
      <w:hyperlink r:id="rId8" w:history="1">
        <w:r w:rsidR="005B1DAB" w:rsidRPr="00620523">
          <w:rPr>
            <w:rStyle w:val="Hyperlink"/>
            <w:b/>
            <w:bCs/>
            <w:noProof/>
          </w:rPr>
          <w:t>TONYKARNISS@GMAIL.COM</w:t>
        </w:r>
      </w:hyperlink>
    </w:p>
    <w:p w14:paraId="3C833FC0" w14:textId="07171A4B" w:rsidR="005B1DAB" w:rsidRPr="00574C81" w:rsidRDefault="00853BC2" w:rsidP="00A314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 will need volunteers for </w:t>
      </w:r>
      <w:r w:rsidR="00F27984">
        <w:rPr>
          <w:sz w:val="28"/>
          <w:szCs w:val="28"/>
        </w:rPr>
        <w:t>bushing, loping, swamping,</w:t>
      </w:r>
      <w:r w:rsidR="002568AD">
        <w:rPr>
          <w:sz w:val="28"/>
          <w:szCs w:val="28"/>
        </w:rPr>
        <w:t xml:space="preserve"> blowdown removal, tread work. </w:t>
      </w:r>
      <w:r w:rsidR="004F548E">
        <w:rPr>
          <w:sz w:val="28"/>
          <w:szCs w:val="28"/>
        </w:rPr>
        <w:t xml:space="preserve">Sawyers will be needed </w:t>
      </w:r>
      <w:r w:rsidR="00D3521A">
        <w:rPr>
          <w:sz w:val="28"/>
          <w:szCs w:val="28"/>
        </w:rPr>
        <w:t>and crosscut saws</w:t>
      </w:r>
      <w:r w:rsidR="004F548E">
        <w:rPr>
          <w:sz w:val="28"/>
          <w:szCs w:val="28"/>
        </w:rPr>
        <w:t xml:space="preserve"> will be used </w:t>
      </w:r>
      <w:r w:rsidR="00D3521A">
        <w:rPr>
          <w:sz w:val="28"/>
          <w:szCs w:val="28"/>
        </w:rPr>
        <w:t xml:space="preserve">in the </w:t>
      </w:r>
      <w:r w:rsidR="00800915">
        <w:rPr>
          <w:sz w:val="28"/>
          <w:szCs w:val="28"/>
        </w:rPr>
        <w:t xml:space="preserve">GOAT ROCKS </w:t>
      </w:r>
      <w:r w:rsidR="00FC1ECE">
        <w:rPr>
          <w:sz w:val="28"/>
          <w:szCs w:val="28"/>
        </w:rPr>
        <w:t>Wilderness areas.</w:t>
      </w:r>
      <w:r w:rsidR="00F762B4">
        <w:rPr>
          <w:sz w:val="28"/>
          <w:szCs w:val="28"/>
        </w:rPr>
        <w:t xml:space="preserve"> Quads can be used to get as far as the Lake</w:t>
      </w:r>
      <w:r w:rsidR="00312807">
        <w:rPr>
          <w:sz w:val="28"/>
          <w:szCs w:val="28"/>
        </w:rPr>
        <w:t xml:space="preserve"> on the access road</w:t>
      </w:r>
      <w:r w:rsidR="00206607">
        <w:rPr>
          <w:sz w:val="28"/>
          <w:szCs w:val="28"/>
        </w:rPr>
        <w:t xml:space="preserve"> </w:t>
      </w:r>
      <w:r w:rsidR="00E47C03">
        <w:rPr>
          <w:sz w:val="28"/>
          <w:szCs w:val="28"/>
        </w:rPr>
        <w:t>NF1260</w:t>
      </w:r>
      <w:r w:rsidR="00206607">
        <w:rPr>
          <w:sz w:val="28"/>
          <w:szCs w:val="28"/>
        </w:rPr>
        <w:t xml:space="preserve"> </w:t>
      </w:r>
      <w:r w:rsidR="00312807">
        <w:rPr>
          <w:sz w:val="28"/>
          <w:szCs w:val="28"/>
        </w:rPr>
        <w:t>and haul in supplies</w:t>
      </w:r>
      <w:r w:rsidR="003F471B">
        <w:rPr>
          <w:sz w:val="28"/>
          <w:szCs w:val="28"/>
        </w:rPr>
        <w:t xml:space="preserve"> and walk from that location. </w:t>
      </w:r>
      <w:r w:rsidR="00072C0A">
        <w:rPr>
          <w:sz w:val="28"/>
          <w:szCs w:val="28"/>
        </w:rPr>
        <w:t xml:space="preserve">The upper trail </w:t>
      </w:r>
      <w:r w:rsidR="00206607">
        <w:rPr>
          <w:sz w:val="28"/>
          <w:szCs w:val="28"/>
        </w:rPr>
        <w:t>#7</w:t>
      </w:r>
      <w:r w:rsidR="001D560E">
        <w:rPr>
          <w:sz w:val="28"/>
          <w:szCs w:val="28"/>
        </w:rPr>
        <w:t>8</w:t>
      </w:r>
      <w:r w:rsidR="00817A43">
        <w:rPr>
          <w:sz w:val="28"/>
          <w:szCs w:val="28"/>
        </w:rPr>
        <w:t xml:space="preserve"> </w:t>
      </w:r>
      <w:r w:rsidR="00072C0A">
        <w:rPr>
          <w:sz w:val="28"/>
          <w:szCs w:val="28"/>
        </w:rPr>
        <w:t xml:space="preserve">Is hike or horseback only. </w:t>
      </w:r>
      <w:r w:rsidR="005D31DA">
        <w:rPr>
          <w:sz w:val="28"/>
          <w:szCs w:val="28"/>
        </w:rPr>
        <w:t xml:space="preserve">There is a primitive </w:t>
      </w:r>
      <w:r w:rsidR="00B41CF7">
        <w:rPr>
          <w:sz w:val="28"/>
          <w:szCs w:val="28"/>
        </w:rPr>
        <w:t>camping area where horse trailers and quads can be parked</w:t>
      </w:r>
      <w:r w:rsidR="0067760F">
        <w:rPr>
          <w:sz w:val="28"/>
          <w:szCs w:val="28"/>
        </w:rPr>
        <w:t xml:space="preserve"> for day use or overnight. A forest pass is re</w:t>
      </w:r>
      <w:r w:rsidR="00D4295F">
        <w:rPr>
          <w:sz w:val="28"/>
          <w:szCs w:val="28"/>
        </w:rPr>
        <w:t>quired.</w:t>
      </w:r>
      <w:r w:rsidR="00FE72EA">
        <w:rPr>
          <w:sz w:val="28"/>
          <w:szCs w:val="28"/>
        </w:rPr>
        <w:t xml:space="preserve"> Sawyers,</w:t>
      </w:r>
      <w:r w:rsidR="00407E27">
        <w:rPr>
          <w:sz w:val="28"/>
          <w:szCs w:val="28"/>
        </w:rPr>
        <w:t xml:space="preserve"> </w:t>
      </w:r>
      <w:r w:rsidR="00FE72EA">
        <w:rPr>
          <w:sz w:val="28"/>
          <w:szCs w:val="28"/>
        </w:rPr>
        <w:t>p</w:t>
      </w:r>
      <w:r w:rsidR="00407E27">
        <w:rPr>
          <w:sz w:val="28"/>
          <w:szCs w:val="28"/>
        </w:rPr>
        <w:t xml:space="preserve">lease bring your PPE </w:t>
      </w:r>
      <w:r w:rsidR="00097A80">
        <w:rPr>
          <w:sz w:val="28"/>
          <w:szCs w:val="28"/>
        </w:rPr>
        <w:t>as required and all volunteers will need</w:t>
      </w:r>
      <w:r w:rsidR="00241CC8">
        <w:rPr>
          <w:sz w:val="28"/>
          <w:szCs w:val="28"/>
        </w:rPr>
        <w:t xml:space="preserve"> </w:t>
      </w:r>
      <w:r w:rsidR="00833E4E">
        <w:rPr>
          <w:sz w:val="28"/>
          <w:szCs w:val="28"/>
        </w:rPr>
        <w:t xml:space="preserve">gloves and appropriate attire </w:t>
      </w:r>
      <w:r w:rsidR="005B2253">
        <w:rPr>
          <w:sz w:val="28"/>
          <w:szCs w:val="28"/>
        </w:rPr>
        <w:t>and tools for</w:t>
      </w:r>
      <w:r w:rsidR="00833E4E">
        <w:rPr>
          <w:sz w:val="28"/>
          <w:szCs w:val="28"/>
        </w:rPr>
        <w:t xml:space="preserve"> work</w:t>
      </w:r>
      <w:r w:rsidR="00BA7AE2">
        <w:rPr>
          <w:sz w:val="28"/>
          <w:szCs w:val="28"/>
        </w:rPr>
        <w:t>. The is something for everyone to do and help out.</w:t>
      </w:r>
    </w:p>
    <w:sectPr w:rsidR="005B1DAB" w:rsidRPr="0057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DD4C" w14:textId="77777777" w:rsidR="00C45358" w:rsidRDefault="00C45358" w:rsidP="00345C24">
      <w:pPr>
        <w:spacing w:after="0" w:line="240" w:lineRule="auto"/>
      </w:pPr>
      <w:r>
        <w:separator/>
      </w:r>
    </w:p>
  </w:endnote>
  <w:endnote w:type="continuationSeparator" w:id="0">
    <w:p w14:paraId="3A1817A5" w14:textId="77777777" w:rsidR="00C45358" w:rsidRDefault="00C45358" w:rsidP="0034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FD8E" w14:textId="77777777" w:rsidR="00C45358" w:rsidRDefault="00C45358" w:rsidP="00345C24">
      <w:pPr>
        <w:spacing w:after="0" w:line="240" w:lineRule="auto"/>
      </w:pPr>
      <w:r>
        <w:separator/>
      </w:r>
    </w:p>
  </w:footnote>
  <w:footnote w:type="continuationSeparator" w:id="0">
    <w:p w14:paraId="3E27C2F3" w14:textId="77777777" w:rsidR="00C45358" w:rsidRDefault="00C45358" w:rsidP="00345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1C"/>
    <w:rsid w:val="000237E3"/>
    <w:rsid w:val="00072C0A"/>
    <w:rsid w:val="00097A80"/>
    <w:rsid w:val="001D560E"/>
    <w:rsid w:val="001F36C0"/>
    <w:rsid w:val="001F71DE"/>
    <w:rsid w:val="00206607"/>
    <w:rsid w:val="002161AF"/>
    <w:rsid w:val="00241CC8"/>
    <w:rsid w:val="002568AD"/>
    <w:rsid w:val="0026300E"/>
    <w:rsid w:val="002919DD"/>
    <w:rsid w:val="00312807"/>
    <w:rsid w:val="00313129"/>
    <w:rsid w:val="00333CB4"/>
    <w:rsid w:val="00345C24"/>
    <w:rsid w:val="00395CD4"/>
    <w:rsid w:val="003F471B"/>
    <w:rsid w:val="00407E27"/>
    <w:rsid w:val="00414316"/>
    <w:rsid w:val="0047276B"/>
    <w:rsid w:val="004B7EE3"/>
    <w:rsid w:val="004C185C"/>
    <w:rsid w:val="004F548E"/>
    <w:rsid w:val="00574C81"/>
    <w:rsid w:val="00596EF1"/>
    <w:rsid w:val="005A7241"/>
    <w:rsid w:val="005B1DAB"/>
    <w:rsid w:val="005B2253"/>
    <w:rsid w:val="005D31DA"/>
    <w:rsid w:val="005F7B91"/>
    <w:rsid w:val="0067760F"/>
    <w:rsid w:val="00700972"/>
    <w:rsid w:val="007539C1"/>
    <w:rsid w:val="00800915"/>
    <w:rsid w:val="00817A43"/>
    <w:rsid w:val="00833E4E"/>
    <w:rsid w:val="00853BC2"/>
    <w:rsid w:val="00866851"/>
    <w:rsid w:val="0089441C"/>
    <w:rsid w:val="008B265A"/>
    <w:rsid w:val="008C464C"/>
    <w:rsid w:val="008E6E9A"/>
    <w:rsid w:val="00915484"/>
    <w:rsid w:val="0096747F"/>
    <w:rsid w:val="009A0A39"/>
    <w:rsid w:val="009E478A"/>
    <w:rsid w:val="00A23761"/>
    <w:rsid w:val="00A314B5"/>
    <w:rsid w:val="00B41CF7"/>
    <w:rsid w:val="00B45D8B"/>
    <w:rsid w:val="00BA7AE2"/>
    <w:rsid w:val="00C45358"/>
    <w:rsid w:val="00C67464"/>
    <w:rsid w:val="00C91DEA"/>
    <w:rsid w:val="00D047C3"/>
    <w:rsid w:val="00D07046"/>
    <w:rsid w:val="00D20DE4"/>
    <w:rsid w:val="00D3521A"/>
    <w:rsid w:val="00D4295F"/>
    <w:rsid w:val="00E43474"/>
    <w:rsid w:val="00E47C03"/>
    <w:rsid w:val="00EA1388"/>
    <w:rsid w:val="00F27984"/>
    <w:rsid w:val="00F762B4"/>
    <w:rsid w:val="00FA013D"/>
    <w:rsid w:val="00FC1ECE"/>
    <w:rsid w:val="00FC5BB9"/>
    <w:rsid w:val="00FD7377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8296"/>
  <w15:chartTrackingRefBased/>
  <w15:docId w15:val="{A90E7D78-CA23-4AF5-8E92-777D3F1A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24"/>
  </w:style>
  <w:style w:type="paragraph" w:styleId="Footer">
    <w:name w:val="footer"/>
    <w:basedOn w:val="Normal"/>
    <w:link w:val="FooterChar"/>
    <w:uiPriority w:val="99"/>
    <w:unhideWhenUsed/>
    <w:rsid w:val="0034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24"/>
  </w:style>
  <w:style w:type="character" w:styleId="Hyperlink">
    <w:name w:val="Hyperlink"/>
    <w:basedOn w:val="DefaultParagraphFont"/>
    <w:uiPriority w:val="99"/>
    <w:unhideWhenUsed/>
    <w:rsid w:val="005B1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KARNISS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ONeal</dc:creator>
  <cp:keywords/>
  <dc:description/>
  <cp:lastModifiedBy>Dana Chambers</cp:lastModifiedBy>
  <cp:revision>2</cp:revision>
  <cp:lastPrinted>2024-03-03T20:24:00Z</cp:lastPrinted>
  <dcterms:created xsi:type="dcterms:W3CDTF">2025-02-09T17:58:00Z</dcterms:created>
  <dcterms:modified xsi:type="dcterms:W3CDTF">2025-02-09T17:58:00Z</dcterms:modified>
</cp:coreProperties>
</file>